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</w:t>
      </w:r>
      <w:r w:rsidR="00BB4AC2" w:rsidRPr="004F163C">
        <w:rPr>
          <w:color w:val="000000"/>
          <w:sz w:val="28"/>
          <w:szCs w:val="28"/>
        </w:rPr>
        <w:t>«Формирование современной городской среды»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 xml:space="preserve">. Ознакомиться </w:t>
      </w:r>
      <w:r w:rsidR="001834A4">
        <w:rPr>
          <w:color w:val="000000"/>
          <w:sz w:val="28"/>
          <w:szCs w:val="28"/>
        </w:rPr>
        <w:t>с проектом документа можно на сайте МУ «УЖКХ».</w:t>
      </w:r>
      <w:r w:rsidRPr="009B57E8">
        <w:rPr>
          <w:color w:val="000000"/>
          <w:sz w:val="28"/>
          <w:szCs w:val="28"/>
        </w:rPr>
        <w:t xml:space="preserve"> 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proofErr w:type="gramStart"/>
      <w:r w:rsidR="006C0B16">
        <w:rPr>
          <w:sz w:val="28"/>
          <w:szCs w:val="28"/>
        </w:rPr>
        <w:t>г</w:t>
      </w:r>
      <w:proofErr w:type="gramEnd"/>
      <w:r w:rsidR="006C0B16">
        <w:rPr>
          <w:sz w:val="28"/>
          <w:szCs w:val="28"/>
        </w:rPr>
        <w:t>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0A0D7F">
        <w:rPr>
          <w:color w:val="000000"/>
          <w:sz w:val="28"/>
          <w:szCs w:val="28"/>
        </w:rPr>
        <w:t>0</w:t>
      </w:r>
      <w:r w:rsidR="00004800">
        <w:rPr>
          <w:color w:val="000000"/>
          <w:sz w:val="28"/>
          <w:szCs w:val="28"/>
        </w:rPr>
        <w:t>1</w:t>
      </w:r>
      <w:r w:rsidRPr="001B7196">
        <w:rPr>
          <w:color w:val="000000"/>
          <w:sz w:val="28"/>
          <w:szCs w:val="28"/>
        </w:rPr>
        <w:t xml:space="preserve">» </w:t>
      </w:r>
      <w:r w:rsidR="00004800">
        <w:rPr>
          <w:color w:val="000000"/>
          <w:sz w:val="28"/>
          <w:szCs w:val="28"/>
        </w:rPr>
        <w:t>июля</w:t>
      </w:r>
      <w:r w:rsidRPr="001B7196">
        <w:rPr>
          <w:color w:val="000000"/>
          <w:sz w:val="28"/>
          <w:szCs w:val="28"/>
        </w:rPr>
        <w:t xml:space="preserve"> 20</w:t>
      </w:r>
      <w:r w:rsidR="001D00A0">
        <w:rPr>
          <w:color w:val="000000"/>
          <w:sz w:val="28"/>
          <w:szCs w:val="28"/>
        </w:rPr>
        <w:t>2</w:t>
      </w:r>
      <w:r w:rsidR="001834A4">
        <w:rPr>
          <w:color w:val="000000"/>
          <w:sz w:val="28"/>
          <w:szCs w:val="28"/>
        </w:rPr>
        <w:t>1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004800">
        <w:rPr>
          <w:color w:val="000000"/>
          <w:sz w:val="28"/>
          <w:szCs w:val="28"/>
        </w:rPr>
        <w:t>30</w:t>
      </w:r>
      <w:r w:rsidRPr="001B7196">
        <w:rPr>
          <w:color w:val="000000"/>
          <w:sz w:val="28"/>
          <w:szCs w:val="28"/>
        </w:rPr>
        <w:t xml:space="preserve">» </w:t>
      </w:r>
      <w:r w:rsidR="00D14858">
        <w:rPr>
          <w:color w:val="000000"/>
          <w:sz w:val="28"/>
          <w:szCs w:val="28"/>
        </w:rPr>
        <w:t>ию</w:t>
      </w:r>
      <w:r w:rsidR="00004800">
        <w:rPr>
          <w:color w:val="000000"/>
          <w:sz w:val="28"/>
          <w:szCs w:val="28"/>
        </w:rPr>
        <w:t>л</w:t>
      </w:r>
      <w:r w:rsidR="00D14858">
        <w:rPr>
          <w:color w:val="000000"/>
          <w:sz w:val="28"/>
          <w:szCs w:val="28"/>
        </w:rPr>
        <w:t>я</w:t>
      </w:r>
      <w:r w:rsidRPr="001B7196">
        <w:rPr>
          <w:color w:val="000000"/>
          <w:sz w:val="28"/>
          <w:szCs w:val="28"/>
        </w:rPr>
        <w:t xml:space="preserve"> 20</w:t>
      </w:r>
      <w:r w:rsidR="001D00A0">
        <w:rPr>
          <w:color w:val="000000"/>
          <w:sz w:val="28"/>
          <w:szCs w:val="28"/>
        </w:rPr>
        <w:t>2</w:t>
      </w:r>
      <w:r w:rsidR="001834A4">
        <w:rPr>
          <w:color w:val="000000"/>
          <w:sz w:val="28"/>
          <w:szCs w:val="28"/>
        </w:rPr>
        <w:t>1</w:t>
      </w:r>
      <w:r w:rsidRPr="001B7196">
        <w:rPr>
          <w:color w:val="000000"/>
          <w:sz w:val="28"/>
          <w:szCs w:val="28"/>
        </w:rPr>
        <w:t xml:space="preserve"> г.</w:t>
      </w:r>
      <w:r w:rsidRPr="00821B56">
        <w:rPr>
          <w:color w:val="000000"/>
          <w:sz w:val="28"/>
          <w:szCs w:val="28"/>
        </w:rPr>
        <w:t xml:space="preserve"> </w:t>
      </w:r>
    </w:p>
    <w:p w:rsidR="00BB4AC2" w:rsidRPr="00BB4AC2" w:rsidRDefault="00BB4A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4AC2">
        <w:rPr>
          <w:rFonts w:ascii="Times New Roman" w:hAnsi="Times New Roman" w:cs="Times New Roman"/>
          <w:sz w:val="28"/>
          <w:szCs w:val="28"/>
        </w:rPr>
        <w:t>Р</w:t>
      </w:r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 поступивших в рамках общественного обсуждения проекта муниципальной программы осуществляет</w:t>
      </w:r>
      <w:proofErr w:type="gramEnd"/>
      <w:r w:rsidRPr="00BB4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комиссия МОГО «Ухта» по формированию и обеспечению реализации муниципальной программы «Формирование современной городской среды»</w:t>
      </w:r>
      <w:r w:rsidRPr="00BB4AC2">
        <w:rPr>
          <w:rFonts w:ascii="Times New Roman" w:hAnsi="Times New Roman" w:cs="Times New Roman"/>
          <w:sz w:val="28"/>
          <w:szCs w:val="28"/>
        </w:rPr>
        <w:t>.</w:t>
      </w:r>
    </w:p>
    <w:p w:rsidR="00BB4AC2" w:rsidRPr="00821B56" w:rsidRDefault="002F6EC2" w:rsidP="00BB4A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BB4AC2" w:rsidRPr="00821B56">
        <w:rPr>
          <w:rFonts w:ascii="Times New Roman" w:hAnsi="Times New Roman" w:cs="Times New Roman"/>
          <w:sz w:val="28"/>
          <w:szCs w:val="28"/>
        </w:rPr>
        <w:t>общественной комиссией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B4AC2"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BB4AC2" w:rsidRPr="00821B56">
        <w:rPr>
          <w:rFonts w:ascii="Times New Roman" w:hAnsi="Times New Roman" w:cs="Times New Roman"/>
          <w:spacing w:val="2"/>
          <w:sz w:val="28"/>
          <w:szCs w:val="28"/>
        </w:rPr>
        <w:t>официальном портале Администрации МОГО «Ухта»</w:t>
      </w:r>
      <w:r w:rsidR="00BB4AC2" w:rsidRPr="00821B5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заседания общественной комиссии</w:t>
      </w:r>
      <w:r w:rsidR="00BB4AC2"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C2"/>
    <w:rsid w:val="00004800"/>
    <w:rsid w:val="000A0D7F"/>
    <w:rsid w:val="001834A4"/>
    <w:rsid w:val="00184946"/>
    <w:rsid w:val="001A42CA"/>
    <w:rsid w:val="001B7196"/>
    <w:rsid w:val="001D00A0"/>
    <w:rsid w:val="00211CD6"/>
    <w:rsid w:val="00253AA1"/>
    <w:rsid w:val="002F6EC2"/>
    <w:rsid w:val="003433D9"/>
    <w:rsid w:val="0045489F"/>
    <w:rsid w:val="004A729A"/>
    <w:rsid w:val="004F163C"/>
    <w:rsid w:val="00556DA3"/>
    <w:rsid w:val="005E51EA"/>
    <w:rsid w:val="006C0B16"/>
    <w:rsid w:val="00821B56"/>
    <w:rsid w:val="008F12F7"/>
    <w:rsid w:val="008F3033"/>
    <w:rsid w:val="009361D9"/>
    <w:rsid w:val="009B57E8"/>
    <w:rsid w:val="009B78BC"/>
    <w:rsid w:val="009C6850"/>
    <w:rsid w:val="009E5AFA"/>
    <w:rsid w:val="00A31823"/>
    <w:rsid w:val="00B24257"/>
    <w:rsid w:val="00BB4AC2"/>
    <w:rsid w:val="00C154D6"/>
    <w:rsid w:val="00CB0F95"/>
    <w:rsid w:val="00CF58F9"/>
    <w:rsid w:val="00D14858"/>
    <w:rsid w:val="00D72EE3"/>
    <w:rsid w:val="00D953FD"/>
    <w:rsid w:val="00F7343A"/>
    <w:rsid w:val="00F87E82"/>
    <w:rsid w:val="00F93297"/>
    <w:rsid w:val="00F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Гитченко Елена Владимировна</cp:lastModifiedBy>
  <cp:revision>10</cp:revision>
  <dcterms:created xsi:type="dcterms:W3CDTF">2019-07-08T07:11:00Z</dcterms:created>
  <dcterms:modified xsi:type="dcterms:W3CDTF">2021-06-29T13:47:00Z</dcterms:modified>
</cp:coreProperties>
</file>