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DDE" w:rsidRPr="003E0DDE" w:rsidRDefault="003E0DDE" w:rsidP="003E0DDE">
      <w:pPr>
        <w:autoSpaceDE w:val="0"/>
        <w:autoSpaceDN w:val="0"/>
        <w:adjustRightInd w:val="0"/>
        <w:spacing w:after="0" w:line="240" w:lineRule="auto"/>
        <w:ind w:firstLine="540"/>
        <w:jc w:val="both"/>
        <w:rPr>
          <w:rFonts w:ascii="Times New Roman" w:hAnsi="Times New Roman" w:cs="Times New Roman"/>
          <w:b/>
          <w:sz w:val="28"/>
          <w:szCs w:val="28"/>
        </w:rPr>
      </w:pPr>
      <w:r w:rsidRPr="003E0DDE">
        <w:rPr>
          <w:rFonts w:ascii="Times New Roman" w:hAnsi="Times New Roman" w:cs="Times New Roman"/>
          <w:b/>
          <w:sz w:val="28"/>
          <w:szCs w:val="28"/>
        </w:rPr>
        <w:t xml:space="preserve"> </w:t>
      </w:r>
      <w:proofErr w:type="gramStart"/>
      <w:r w:rsidRPr="003E0DDE">
        <w:rPr>
          <w:rFonts w:ascii="Times New Roman" w:hAnsi="Times New Roman" w:cs="Times New Roman"/>
          <w:b/>
          <w:sz w:val="28"/>
          <w:szCs w:val="28"/>
        </w:rPr>
        <w:t>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(ч.1 ст. 166 Жилищного кодекса Российской Федерации) включает в себя:</w:t>
      </w:r>
      <w:proofErr w:type="gramEnd"/>
    </w:p>
    <w:p w:rsidR="003E0DDE" w:rsidRPr="003E0DDE" w:rsidRDefault="003E0DDE" w:rsidP="003E0DDE">
      <w:pPr>
        <w:autoSpaceDE w:val="0"/>
        <w:autoSpaceDN w:val="0"/>
        <w:adjustRightInd w:val="0"/>
        <w:spacing w:before="200" w:after="0" w:line="240" w:lineRule="auto"/>
        <w:ind w:firstLine="540"/>
        <w:jc w:val="both"/>
        <w:rPr>
          <w:rFonts w:ascii="Times New Roman" w:hAnsi="Times New Roman" w:cs="Times New Roman"/>
          <w:sz w:val="28"/>
          <w:szCs w:val="28"/>
        </w:rPr>
      </w:pPr>
      <w:r w:rsidRPr="003E0DDE">
        <w:rPr>
          <w:rFonts w:ascii="Times New Roman" w:hAnsi="Times New Roman" w:cs="Times New Roman"/>
          <w:sz w:val="28"/>
          <w:szCs w:val="28"/>
        </w:rPr>
        <w:t xml:space="preserve">1) ремонт внутридомовых инженерных систем </w:t>
      </w:r>
      <w:proofErr w:type="spellStart"/>
      <w:r w:rsidRPr="003E0DDE">
        <w:rPr>
          <w:rFonts w:ascii="Times New Roman" w:hAnsi="Times New Roman" w:cs="Times New Roman"/>
          <w:sz w:val="28"/>
          <w:szCs w:val="28"/>
        </w:rPr>
        <w:t>электро</w:t>
      </w:r>
      <w:proofErr w:type="spellEnd"/>
      <w:r w:rsidRPr="003E0DDE">
        <w:rPr>
          <w:rFonts w:ascii="Times New Roman" w:hAnsi="Times New Roman" w:cs="Times New Roman"/>
          <w:sz w:val="28"/>
          <w:szCs w:val="28"/>
        </w:rPr>
        <w:t>-, тепл</w:t>
      </w:r>
      <w:proofErr w:type="gramStart"/>
      <w:r w:rsidRPr="003E0DDE">
        <w:rPr>
          <w:rFonts w:ascii="Times New Roman" w:hAnsi="Times New Roman" w:cs="Times New Roman"/>
          <w:sz w:val="28"/>
          <w:szCs w:val="28"/>
        </w:rPr>
        <w:t>о-</w:t>
      </w:r>
      <w:proofErr w:type="gramEnd"/>
      <w:r w:rsidRPr="003E0DDE">
        <w:rPr>
          <w:rFonts w:ascii="Times New Roman" w:hAnsi="Times New Roman" w:cs="Times New Roman"/>
          <w:sz w:val="28"/>
          <w:szCs w:val="28"/>
        </w:rPr>
        <w:t xml:space="preserve">, </w:t>
      </w:r>
      <w:proofErr w:type="spellStart"/>
      <w:r w:rsidRPr="003E0DDE">
        <w:rPr>
          <w:rFonts w:ascii="Times New Roman" w:hAnsi="Times New Roman" w:cs="Times New Roman"/>
          <w:sz w:val="28"/>
          <w:szCs w:val="28"/>
        </w:rPr>
        <w:t>газо</w:t>
      </w:r>
      <w:proofErr w:type="spellEnd"/>
      <w:r w:rsidRPr="003E0DDE">
        <w:rPr>
          <w:rFonts w:ascii="Times New Roman" w:hAnsi="Times New Roman" w:cs="Times New Roman"/>
          <w:sz w:val="28"/>
          <w:szCs w:val="28"/>
        </w:rPr>
        <w:t>-, водоснабжения, водоотведения;</w:t>
      </w:r>
    </w:p>
    <w:p w:rsidR="003E0DDE" w:rsidRPr="003E0DDE" w:rsidRDefault="003E0DDE" w:rsidP="003E0DDE">
      <w:pPr>
        <w:autoSpaceDE w:val="0"/>
        <w:autoSpaceDN w:val="0"/>
        <w:adjustRightInd w:val="0"/>
        <w:spacing w:before="200" w:after="0" w:line="240" w:lineRule="auto"/>
        <w:ind w:firstLine="540"/>
        <w:jc w:val="both"/>
        <w:rPr>
          <w:rFonts w:ascii="Times New Roman" w:hAnsi="Times New Roman" w:cs="Times New Roman"/>
          <w:sz w:val="28"/>
          <w:szCs w:val="28"/>
        </w:rPr>
      </w:pPr>
      <w:r w:rsidRPr="003E0DDE">
        <w:rPr>
          <w:rFonts w:ascii="Times New Roman" w:hAnsi="Times New Roman" w:cs="Times New Roman"/>
          <w:sz w:val="28"/>
          <w:szCs w:val="28"/>
        </w:rPr>
        <w:t>2) ремонт или замену лифтового оборудования, признанного непригодным для эксплуатации, ремонт лифтовых шахт;</w:t>
      </w:r>
    </w:p>
    <w:p w:rsidR="003E0DDE" w:rsidRPr="003E0DDE" w:rsidRDefault="003E0DDE" w:rsidP="003E0DDE">
      <w:pPr>
        <w:autoSpaceDE w:val="0"/>
        <w:autoSpaceDN w:val="0"/>
        <w:adjustRightInd w:val="0"/>
        <w:spacing w:before="200" w:after="0" w:line="240" w:lineRule="auto"/>
        <w:ind w:firstLine="540"/>
        <w:jc w:val="both"/>
        <w:rPr>
          <w:rFonts w:ascii="Times New Roman" w:hAnsi="Times New Roman" w:cs="Times New Roman"/>
          <w:sz w:val="28"/>
          <w:szCs w:val="28"/>
        </w:rPr>
      </w:pPr>
      <w:r w:rsidRPr="003E0DDE">
        <w:rPr>
          <w:rFonts w:ascii="Times New Roman" w:hAnsi="Times New Roman" w:cs="Times New Roman"/>
          <w:sz w:val="28"/>
          <w:szCs w:val="28"/>
        </w:rPr>
        <w:t>3) ремонт крыши;</w:t>
      </w:r>
    </w:p>
    <w:p w:rsidR="003E0DDE" w:rsidRPr="003E0DDE" w:rsidRDefault="003E0DDE" w:rsidP="003E0DDE">
      <w:pPr>
        <w:autoSpaceDE w:val="0"/>
        <w:autoSpaceDN w:val="0"/>
        <w:adjustRightInd w:val="0"/>
        <w:spacing w:before="200" w:after="0" w:line="240" w:lineRule="auto"/>
        <w:ind w:firstLine="540"/>
        <w:jc w:val="both"/>
        <w:rPr>
          <w:rFonts w:ascii="Times New Roman" w:hAnsi="Times New Roman" w:cs="Times New Roman"/>
          <w:sz w:val="28"/>
          <w:szCs w:val="28"/>
        </w:rPr>
      </w:pPr>
      <w:r w:rsidRPr="003E0DDE">
        <w:rPr>
          <w:rFonts w:ascii="Times New Roman" w:hAnsi="Times New Roman" w:cs="Times New Roman"/>
          <w:sz w:val="28"/>
          <w:szCs w:val="28"/>
        </w:rPr>
        <w:t>4) ремонт подвальных помещений, относящихся к общему имуществу в многоквартирном доме;</w:t>
      </w:r>
    </w:p>
    <w:p w:rsidR="003E0DDE" w:rsidRPr="003E0DDE" w:rsidRDefault="003E0DDE" w:rsidP="003E0DDE">
      <w:pPr>
        <w:autoSpaceDE w:val="0"/>
        <w:autoSpaceDN w:val="0"/>
        <w:adjustRightInd w:val="0"/>
        <w:spacing w:before="200" w:after="0" w:line="240" w:lineRule="auto"/>
        <w:ind w:firstLine="540"/>
        <w:jc w:val="both"/>
        <w:rPr>
          <w:rFonts w:ascii="Times New Roman" w:hAnsi="Times New Roman" w:cs="Times New Roman"/>
          <w:sz w:val="28"/>
          <w:szCs w:val="28"/>
        </w:rPr>
      </w:pPr>
      <w:r w:rsidRPr="003E0DDE">
        <w:rPr>
          <w:rFonts w:ascii="Times New Roman" w:hAnsi="Times New Roman" w:cs="Times New Roman"/>
          <w:sz w:val="28"/>
          <w:szCs w:val="28"/>
        </w:rPr>
        <w:t>5) ремонт фасада;</w:t>
      </w:r>
    </w:p>
    <w:p w:rsidR="003E0DDE" w:rsidRPr="003E0DDE" w:rsidRDefault="003E0DDE" w:rsidP="003E0DDE">
      <w:pPr>
        <w:autoSpaceDE w:val="0"/>
        <w:autoSpaceDN w:val="0"/>
        <w:adjustRightInd w:val="0"/>
        <w:spacing w:before="200" w:after="0" w:line="240" w:lineRule="auto"/>
        <w:ind w:firstLine="540"/>
        <w:jc w:val="both"/>
        <w:rPr>
          <w:rFonts w:ascii="Times New Roman" w:hAnsi="Times New Roman" w:cs="Times New Roman"/>
          <w:sz w:val="28"/>
          <w:szCs w:val="28"/>
        </w:rPr>
      </w:pPr>
      <w:r w:rsidRPr="003E0DDE">
        <w:rPr>
          <w:rFonts w:ascii="Times New Roman" w:hAnsi="Times New Roman" w:cs="Times New Roman"/>
          <w:sz w:val="28"/>
          <w:szCs w:val="28"/>
        </w:rPr>
        <w:t>6) ремонт фундамента многоквартирного дома.</w:t>
      </w:r>
    </w:p>
    <w:p w:rsidR="003E0DDE" w:rsidRDefault="003E0DDE" w:rsidP="003E0DDE">
      <w:pPr>
        <w:autoSpaceDE w:val="0"/>
        <w:autoSpaceDN w:val="0"/>
        <w:adjustRightInd w:val="0"/>
        <w:spacing w:after="0" w:line="240" w:lineRule="auto"/>
        <w:rPr>
          <w:rFonts w:ascii="Times New Roman" w:hAnsi="Times New Roman" w:cs="Times New Roman"/>
          <w:b/>
          <w:bCs/>
          <w:sz w:val="28"/>
          <w:szCs w:val="28"/>
        </w:rPr>
      </w:pPr>
    </w:p>
    <w:p w:rsidR="003E0DDE" w:rsidRPr="003E0DDE" w:rsidRDefault="003E0DDE" w:rsidP="003E0DDE">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
          <w:bCs/>
          <w:sz w:val="28"/>
          <w:szCs w:val="28"/>
        </w:rPr>
        <w:t xml:space="preserve"> </w:t>
      </w:r>
      <w:proofErr w:type="gramStart"/>
      <w:r w:rsidRPr="003E0DDE">
        <w:rPr>
          <w:rFonts w:ascii="Times New Roman" w:hAnsi="Times New Roman" w:cs="Times New Roman"/>
          <w:bCs/>
          <w:sz w:val="28"/>
          <w:szCs w:val="28"/>
        </w:rPr>
        <w:t xml:space="preserve">Помимо вышеуказанных услуг и (или) работ, в соответствии с ч.1 ст. 11 Закона Республики Коми от 24.06.2013 N 57-РЗ "Об организации проведения капитального ремонта общего имущества в многоквартирных домах, расположенных на территории Республики Коми" за счет средств фонда капитального ремонта, сформированного исходя из минимального размера взноса на капитальный ремонт, финансируются следующие  </w:t>
      </w:r>
      <w:r>
        <w:rPr>
          <w:rFonts w:ascii="Times New Roman" w:hAnsi="Times New Roman" w:cs="Times New Roman"/>
          <w:bCs/>
          <w:sz w:val="28"/>
          <w:szCs w:val="28"/>
        </w:rPr>
        <w:t xml:space="preserve">виды </w:t>
      </w:r>
      <w:r w:rsidRPr="003E0DDE">
        <w:rPr>
          <w:rFonts w:ascii="Times New Roman" w:hAnsi="Times New Roman" w:cs="Times New Roman"/>
          <w:bCs/>
          <w:sz w:val="28"/>
          <w:szCs w:val="28"/>
        </w:rPr>
        <w:t>услуг и (или) работ по капитальному ремонту</w:t>
      </w:r>
      <w:proofErr w:type="gramEnd"/>
      <w:r w:rsidRPr="003E0DDE">
        <w:rPr>
          <w:rFonts w:ascii="Times New Roman" w:hAnsi="Times New Roman" w:cs="Times New Roman"/>
          <w:bCs/>
          <w:sz w:val="28"/>
          <w:szCs w:val="28"/>
        </w:rPr>
        <w:t xml:space="preserve"> общего имущества в многоквартирном доме: </w:t>
      </w:r>
    </w:p>
    <w:p w:rsidR="003E0DDE" w:rsidRPr="003E0DDE" w:rsidRDefault="003E0DDE" w:rsidP="003E0DDE">
      <w:pPr>
        <w:autoSpaceDE w:val="0"/>
        <w:autoSpaceDN w:val="0"/>
        <w:adjustRightInd w:val="0"/>
        <w:spacing w:before="280" w:after="0" w:line="240" w:lineRule="auto"/>
        <w:ind w:firstLine="540"/>
        <w:jc w:val="both"/>
        <w:rPr>
          <w:rFonts w:ascii="Times New Roman" w:hAnsi="Times New Roman" w:cs="Times New Roman"/>
          <w:bCs/>
          <w:sz w:val="28"/>
          <w:szCs w:val="28"/>
        </w:rPr>
      </w:pPr>
      <w:r w:rsidRPr="003E0DDE">
        <w:rPr>
          <w:rFonts w:ascii="Times New Roman" w:hAnsi="Times New Roman" w:cs="Times New Roman"/>
          <w:bCs/>
          <w:sz w:val="28"/>
          <w:szCs w:val="28"/>
        </w:rPr>
        <w:t>1) разработк</w:t>
      </w:r>
      <w:r>
        <w:rPr>
          <w:rFonts w:ascii="Times New Roman" w:hAnsi="Times New Roman" w:cs="Times New Roman"/>
          <w:bCs/>
          <w:sz w:val="28"/>
          <w:szCs w:val="28"/>
        </w:rPr>
        <w:t>а</w:t>
      </w:r>
      <w:r w:rsidRPr="003E0DDE">
        <w:rPr>
          <w:rFonts w:ascii="Times New Roman" w:hAnsi="Times New Roman" w:cs="Times New Roman"/>
          <w:bCs/>
          <w:sz w:val="28"/>
          <w:szCs w:val="28"/>
        </w:rPr>
        <w:t xml:space="preserve"> проектной документации в соответствии с законодательством Российской Федерации о градостроительной деятельности;</w:t>
      </w:r>
    </w:p>
    <w:p w:rsidR="003E0DDE" w:rsidRPr="003E0DDE" w:rsidRDefault="003E0DDE" w:rsidP="003E0DDE">
      <w:pPr>
        <w:autoSpaceDE w:val="0"/>
        <w:autoSpaceDN w:val="0"/>
        <w:adjustRightInd w:val="0"/>
        <w:spacing w:before="280" w:after="0" w:line="240" w:lineRule="auto"/>
        <w:ind w:firstLine="540"/>
        <w:jc w:val="both"/>
        <w:rPr>
          <w:rFonts w:ascii="Times New Roman" w:hAnsi="Times New Roman" w:cs="Times New Roman"/>
          <w:bCs/>
          <w:sz w:val="28"/>
          <w:szCs w:val="28"/>
        </w:rPr>
      </w:pPr>
      <w:r w:rsidRPr="003E0DDE">
        <w:rPr>
          <w:rFonts w:ascii="Times New Roman" w:hAnsi="Times New Roman" w:cs="Times New Roman"/>
          <w:bCs/>
          <w:sz w:val="28"/>
          <w:szCs w:val="28"/>
        </w:rPr>
        <w:t>2) проведение в соответствии с законодательством Российской Федерации о градостроительной деятельности государственной экспертизы проектной документации применительно к капитальному ремонту общего имущества в многоквартирном доме;</w:t>
      </w:r>
    </w:p>
    <w:p w:rsidR="003E0DDE" w:rsidRPr="003E0DDE" w:rsidRDefault="003E0DDE" w:rsidP="003E0DDE">
      <w:pPr>
        <w:autoSpaceDE w:val="0"/>
        <w:autoSpaceDN w:val="0"/>
        <w:adjustRightInd w:val="0"/>
        <w:spacing w:before="280" w:after="0" w:line="240" w:lineRule="auto"/>
        <w:ind w:firstLine="540"/>
        <w:jc w:val="both"/>
        <w:rPr>
          <w:rFonts w:ascii="Times New Roman" w:hAnsi="Times New Roman" w:cs="Times New Roman"/>
          <w:bCs/>
          <w:sz w:val="28"/>
          <w:szCs w:val="28"/>
        </w:rPr>
      </w:pPr>
      <w:r w:rsidRPr="003E0DDE">
        <w:rPr>
          <w:rFonts w:ascii="Times New Roman" w:hAnsi="Times New Roman" w:cs="Times New Roman"/>
          <w:bCs/>
          <w:sz w:val="28"/>
          <w:szCs w:val="28"/>
        </w:rPr>
        <w:t>3) утепление фасада при проведении работ по капитальному ремонту фасада;</w:t>
      </w:r>
    </w:p>
    <w:p w:rsidR="003E0DDE" w:rsidRPr="003E0DDE" w:rsidRDefault="003E0DDE" w:rsidP="003E0DDE">
      <w:pPr>
        <w:autoSpaceDE w:val="0"/>
        <w:autoSpaceDN w:val="0"/>
        <w:adjustRightInd w:val="0"/>
        <w:spacing w:before="280" w:after="0" w:line="240" w:lineRule="auto"/>
        <w:ind w:firstLine="540"/>
        <w:jc w:val="both"/>
        <w:rPr>
          <w:rFonts w:ascii="Times New Roman" w:hAnsi="Times New Roman" w:cs="Times New Roman"/>
          <w:bCs/>
          <w:sz w:val="28"/>
          <w:szCs w:val="28"/>
        </w:rPr>
      </w:pPr>
      <w:r w:rsidRPr="003E0DDE">
        <w:rPr>
          <w:rFonts w:ascii="Times New Roman" w:hAnsi="Times New Roman" w:cs="Times New Roman"/>
          <w:bCs/>
          <w:sz w:val="28"/>
          <w:szCs w:val="28"/>
        </w:rPr>
        <w:t xml:space="preserve">4) переустройство невентилируемых совмещенных крыш на вентилируемые крыши, утепление </w:t>
      </w:r>
      <w:proofErr w:type="spellStart"/>
      <w:r w:rsidRPr="003E0DDE">
        <w:rPr>
          <w:rFonts w:ascii="Times New Roman" w:hAnsi="Times New Roman" w:cs="Times New Roman"/>
          <w:bCs/>
          <w:sz w:val="28"/>
          <w:szCs w:val="28"/>
        </w:rPr>
        <w:t>подкровельного</w:t>
      </w:r>
      <w:proofErr w:type="spellEnd"/>
      <w:r w:rsidRPr="003E0DDE">
        <w:rPr>
          <w:rFonts w:ascii="Times New Roman" w:hAnsi="Times New Roman" w:cs="Times New Roman"/>
          <w:bCs/>
          <w:sz w:val="28"/>
          <w:szCs w:val="28"/>
        </w:rPr>
        <w:t xml:space="preserve"> (чердачного) перекрытия, ремонт чердачных перекрытий с заменой утеплителя при проведении работ по капитальному ремонту крыши;</w:t>
      </w:r>
    </w:p>
    <w:p w:rsidR="003E0DDE" w:rsidRPr="003E0DDE" w:rsidRDefault="003E0DDE" w:rsidP="003E0DDE">
      <w:pPr>
        <w:autoSpaceDE w:val="0"/>
        <w:autoSpaceDN w:val="0"/>
        <w:adjustRightInd w:val="0"/>
        <w:spacing w:before="280" w:after="0" w:line="240" w:lineRule="auto"/>
        <w:ind w:firstLine="540"/>
        <w:jc w:val="both"/>
        <w:rPr>
          <w:rFonts w:ascii="Times New Roman" w:hAnsi="Times New Roman" w:cs="Times New Roman"/>
          <w:bCs/>
          <w:sz w:val="28"/>
          <w:szCs w:val="28"/>
        </w:rPr>
      </w:pPr>
      <w:r w:rsidRPr="003E0DDE">
        <w:rPr>
          <w:rFonts w:ascii="Times New Roman" w:hAnsi="Times New Roman" w:cs="Times New Roman"/>
          <w:bCs/>
          <w:sz w:val="28"/>
          <w:szCs w:val="28"/>
        </w:rPr>
        <w:t>5) установка коллективных (</w:t>
      </w:r>
      <w:proofErr w:type="spellStart"/>
      <w:r w:rsidRPr="003E0DDE">
        <w:rPr>
          <w:rFonts w:ascii="Times New Roman" w:hAnsi="Times New Roman" w:cs="Times New Roman"/>
          <w:bCs/>
          <w:sz w:val="28"/>
          <w:szCs w:val="28"/>
        </w:rPr>
        <w:t>общедомовых</w:t>
      </w:r>
      <w:proofErr w:type="spellEnd"/>
      <w:r w:rsidRPr="003E0DDE">
        <w:rPr>
          <w:rFonts w:ascii="Times New Roman" w:hAnsi="Times New Roman" w:cs="Times New Roman"/>
          <w:bCs/>
          <w:sz w:val="28"/>
          <w:szCs w:val="28"/>
        </w:rPr>
        <w:t>)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3E0DDE" w:rsidRPr="003E0DDE" w:rsidRDefault="003E0DDE">
      <w:pPr>
        <w:rPr>
          <w:rFonts w:ascii="Times New Roman" w:hAnsi="Times New Roman" w:cs="Times New Roman"/>
          <w:sz w:val="28"/>
          <w:szCs w:val="28"/>
        </w:rPr>
      </w:pPr>
    </w:p>
    <w:sectPr w:rsidR="003E0DDE" w:rsidRPr="003E0DDE" w:rsidSect="003E0DDE">
      <w:pgSz w:w="11906" w:h="16838"/>
      <w:pgMar w:top="426" w:right="566" w:bottom="426"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0DDE"/>
    <w:rsid w:val="003E0DDE"/>
    <w:rsid w:val="007C47CD"/>
    <w:rsid w:val="00A11912"/>
    <w:rsid w:val="00DF33AC"/>
    <w:rsid w:val="00F93A37"/>
    <w:rsid w:val="00FF2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9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327</Words>
  <Characters>1868</Characters>
  <Application>Microsoft Office Word</Application>
  <DocSecurity>0</DocSecurity>
  <Lines>15</Lines>
  <Paragraphs>4</Paragraphs>
  <ScaleCrop>false</ScaleCrop>
  <Company>Grizli777</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Курбанов Дашгын Курбанович</dc:creator>
  <cp:keywords/>
  <dc:description/>
  <cp:lastModifiedBy>Курбанов Дашгын Курбанович</cp:lastModifiedBy>
  <cp:revision>1</cp:revision>
  <cp:lastPrinted>2018-07-09T07:09:00Z</cp:lastPrinted>
  <dcterms:created xsi:type="dcterms:W3CDTF">2018-07-09T06:58:00Z</dcterms:created>
  <dcterms:modified xsi:type="dcterms:W3CDTF">2018-07-09T07:09:00Z</dcterms:modified>
</cp:coreProperties>
</file>