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1C" w:rsidRPr="005B1091" w:rsidRDefault="001D5C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091">
        <w:rPr>
          <w:rFonts w:ascii="Times New Roman" w:hAnsi="Times New Roman" w:cs="Times New Roman"/>
          <w:sz w:val="24"/>
          <w:szCs w:val="24"/>
        </w:rPr>
        <w:t>Мониторинг реализаци</w:t>
      </w:r>
      <w:r w:rsidR="005B1091">
        <w:rPr>
          <w:rFonts w:ascii="Times New Roman" w:hAnsi="Times New Roman" w:cs="Times New Roman"/>
          <w:sz w:val="24"/>
          <w:szCs w:val="24"/>
        </w:rPr>
        <w:t>и муниципальной программы МОГО «</w:t>
      </w:r>
      <w:r w:rsidRPr="005B1091">
        <w:rPr>
          <w:rFonts w:ascii="Times New Roman" w:hAnsi="Times New Roman" w:cs="Times New Roman"/>
          <w:sz w:val="24"/>
          <w:szCs w:val="24"/>
        </w:rPr>
        <w:t>Ухта</w:t>
      </w:r>
      <w:r w:rsidR="005B1091">
        <w:rPr>
          <w:rFonts w:ascii="Times New Roman" w:hAnsi="Times New Roman" w:cs="Times New Roman"/>
          <w:sz w:val="24"/>
          <w:szCs w:val="24"/>
        </w:rPr>
        <w:t>»</w:t>
      </w:r>
    </w:p>
    <w:p w:rsidR="005B1091" w:rsidRDefault="005B1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091">
        <w:rPr>
          <w:rFonts w:ascii="Times New Roman" w:hAnsi="Times New Roman" w:cs="Times New Roman"/>
          <w:sz w:val="24"/>
          <w:szCs w:val="24"/>
          <w:u w:val="single"/>
        </w:rPr>
        <w:t>«Жилье и 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1C" w:rsidRPr="005B1091" w:rsidRDefault="001D5C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09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B1091" w:rsidRPr="005B1091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C56CB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5B1091" w:rsidRPr="005B1091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C56CB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B109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D5C1C" w:rsidRPr="005B1091" w:rsidRDefault="001D5C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24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225"/>
        <w:gridCol w:w="851"/>
        <w:gridCol w:w="992"/>
        <w:gridCol w:w="992"/>
        <w:gridCol w:w="1134"/>
        <w:gridCol w:w="6600"/>
      </w:tblGrid>
      <w:tr w:rsidR="001D5C1C" w:rsidRPr="005B1091" w:rsidTr="00174C0E">
        <w:trPr>
          <w:tblHeader/>
        </w:trPr>
        <w:tc>
          <w:tcPr>
            <w:tcW w:w="453" w:type="dxa"/>
            <w:vMerge w:val="restart"/>
          </w:tcPr>
          <w:p w:rsidR="001D5C1C" w:rsidRPr="005B1091" w:rsidRDefault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5C1C" w:rsidRPr="005B10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5" w:type="dxa"/>
            <w:vMerge w:val="restart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gridSpan w:val="2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 муниципальной программы (подпрограммы)</w:t>
            </w:r>
          </w:p>
        </w:tc>
        <w:tc>
          <w:tcPr>
            <w:tcW w:w="1134" w:type="dxa"/>
            <w:vMerge w:val="restart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600" w:type="dxa"/>
            <w:vMerge w:val="restart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5C1C" w:rsidRPr="005B1091" w:rsidTr="00174C0E">
        <w:trPr>
          <w:tblHeader/>
        </w:trPr>
        <w:tc>
          <w:tcPr>
            <w:tcW w:w="453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Merge/>
          </w:tcPr>
          <w:p w:rsidR="001D5C1C" w:rsidRPr="005B1091" w:rsidRDefault="001D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1C" w:rsidRPr="005B1091" w:rsidTr="00174C0E">
        <w:trPr>
          <w:tblHeader/>
        </w:trPr>
        <w:tc>
          <w:tcPr>
            <w:tcW w:w="453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0" w:type="dxa"/>
          </w:tcPr>
          <w:p w:rsidR="001D5C1C" w:rsidRPr="005B1091" w:rsidRDefault="001D5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5C1C" w:rsidRPr="005B1091" w:rsidTr="00174C0E">
        <w:tc>
          <w:tcPr>
            <w:tcW w:w="15247" w:type="dxa"/>
            <w:gridSpan w:val="7"/>
          </w:tcPr>
          <w:p w:rsidR="001D5C1C" w:rsidRPr="005B1091" w:rsidRDefault="001D5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B1091" w:rsidRPr="005B1091">
              <w:rPr>
                <w:rFonts w:ascii="Times New Roman" w:hAnsi="Times New Roman" w:cs="Times New Roman"/>
                <w:sz w:val="24"/>
                <w:szCs w:val="24"/>
              </w:rPr>
              <w:t>«Жилье и жилищно-коммунальное хозяйство»</w:t>
            </w:r>
          </w:p>
        </w:tc>
      </w:tr>
      <w:tr w:rsidR="001D5C1C" w:rsidRPr="005B1091" w:rsidTr="00174C0E">
        <w:trPr>
          <w:trHeight w:val="1107"/>
        </w:trPr>
        <w:tc>
          <w:tcPr>
            <w:tcW w:w="453" w:type="dxa"/>
          </w:tcPr>
          <w:p w:rsidR="001D5C1C" w:rsidRPr="005B1091" w:rsidRDefault="001D5C1C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1D5C1C" w:rsidRPr="005B1091" w:rsidRDefault="005B1091" w:rsidP="00B80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851" w:type="dxa"/>
          </w:tcPr>
          <w:p w:rsidR="001D5C1C" w:rsidRPr="005B1091" w:rsidRDefault="005B1091" w:rsidP="00AA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992" w:type="dxa"/>
          </w:tcPr>
          <w:p w:rsidR="001D5C1C" w:rsidRPr="005B1091" w:rsidRDefault="005B1091" w:rsidP="00C64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CB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E6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5C1C" w:rsidRPr="005B1091" w:rsidRDefault="007E14AD" w:rsidP="00D27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5C1C" w:rsidRPr="005B1091" w:rsidRDefault="005B1091" w:rsidP="00B27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</w:tcPr>
          <w:p w:rsidR="001D5C1C" w:rsidRPr="00703964" w:rsidRDefault="0038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Данный показатель</w:t>
            </w:r>
            <w:r w:rsidRPr="0070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3964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Pr="0070396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Управлением государственной гражданской службы Администрации Главы Республики Коми за год.</w:t>
            </w:r>
          </w:p>
        </w:tc>
      </w:tr>
      <w:tr w:rsidR="001D5C1C" w:rsidRPr="005B1091" w:rsidTr="00174C0E">
        <w:tc>
          <w:tcPr>
            <w:tcW w:w="15247" w:type="dxa"/>
            <w:gridSpan w:val="7"/>
          </w:tcPr>
          <w:p w:rsidR="001D5C1C" w:rsidRPr="00703964" w:rsidRDefault="005B1091" w:rsidP="002C2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4">
              <w:rPr>
                <w:rFonts w:ascii="Times New Roman" w:hAnsi="Times New Roman" w:cs="Times New Roman"/>
                <w:sz w:val="24"/>
                <w:szCs w:val="24"/>
              </w:rPr>
              <w:t>Задача 1.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</w:tr>
      <w:tr w:rsidR="00B27757" w:rsidRPr="005B1091" w:rsidTr="00174C0E">
        <w:tc>
          <w:tcPr>
            <w:tcW w:w="453" w:type="dxa"/>
          </w:tcPr>
          <w:p w:rsidR="00B27757" w:rsidRPr="005B1091" w:rsidRDefault="00B27757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B27757" w:rsidRDefault="00B2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851" w:type="dxa"/>
          </w:tcPr>
          <w:p w:rsidR="00B27757" w:rsidRDefault="00B27757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</w:tcPr>
          <w:p w:rsidR="00B27757" w:rsidRDefault="00C5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6221,30</w:t>
            </w:r>
            <w:r w:rsidR="00B2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F4CA2" w:rsidRPr="005B1091" w:rsidRDefault="001F4CA2" w:rsidP="00505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1928,0</w:t>
            </w:r>
            <w:r w:rsidR="00AF4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757" w:rsidRDefault="00B27757" w:rsidP="00C6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r w:rsidR="00C6463B"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</w:p>
        </w:tc>
        <w:tc>
          <w:tcPr>
            <w:tcW w:w="6600" w:type="dxa"/>
          </w:tcPr>
          <w:p w:rsidR="001F4CA2" w:rsidRPr="00E86C6B" w:rsidRDefault="001F4CA2" w:rsidP="001F4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C6B">
              <w:rPr>
                <w:rFonts w:ascii="Times New Roman" w:hAnsi="Times New Roman" w:cs="Times New Roman"/>
                <w:sz w:val="24"/>
                <w:szCs w:val="24"/>
              </w:rPr>
              <w:t>огласно части 12 статьи 70 Федерального закона от 13.07.2015 № 218-ФЗ «О государственной регистрации недвижимости» до 01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86C6B">
              <w:rPr>
                <w:rFonts w:ascii="Times New Roman" w:hAnsi="Times New Roman" w:cs="Times New Roman"/>
                <w:sz w:val="24"/>
                <w:szCs w:val="24"/>
              </w:rPr>
              <w:t xml:space="preserve">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и соответствующий параметрам объекта индивидуального жилищного строительства, указанным в пункте 39 статьи 1 Градостроительного кодекса РФ, на основании только технического плана и правоустанавливающего документа на земельный участок. Наличие уведомления о планируемых </w:t>
            </w:r>
            <w:r w:rsidRPr="00E8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 или реконструкции объекта ИЖС или садового дома, уведомления об окончании строительства или реконструкции объекта ИЖС или садового дома при этом не требуется.</w:t>
            </w:r>
          </w:p>
          <w:p w:rsidR="001F4CA2" w:rsidRDefault="001F4CA2" w:rsidP="001F4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B">
              <w:rPr>
                <w:rFonts w:ascii="Times New Roman" w:hAnsi="Times New Roman" w:cs="Times New Roman"/>
                <w:sz w:val="24"/>
                <w:szCs w:val="24"/>
              </w:rPr>
              <w:t>В связи с чем в настоящее время в администрации МОГО «Ухта» отсутствует полная информация о количестве введенных в эксплуатацию объектов ИЖС.</w:t>
            </w:r>
          </w:p>
          <w:p w:rsidR="00B27757" w:rsidRPr="00703964" w:rsidRDefault="00AF4484" w:rsidP="001F4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  <w:r w:rsidR="001F4CA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CA2">
              <w:rPr>
                <w:rFonts w:ascii="Times New Roman" w:hAnsi="Times New Roman" w:cs="Times New Roman"/>
                <w:sz w:val="24"/>
                <w:szCs w:val="24"/>
              </w:rPr>
              <w:t>м - о</w:t>
            </w:r>
            <w:r w:rsidR="001F4CA2" w:rsidRPr="00D10442">
              <w:rPr>
                <w:rFonts w:ascii="Times New Roman" w:hAnsi="Times New Roman" w:cs="Times New Roman"/>
                <w:sz w:val="24"/>
                <w:szCs w:val="24"/>
              </w:rPr>
              <w:t xml:space="preserve">бъем ввода жилья по данным </w:t>
            </w:r>
            <w:proofErr w:type="spellStart"/>
            <w:r w:rsidR="001F4CA2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1F4CA2" w:rsidRPr="00D10442"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  <w:proofErr w:type="spellEnd"/>
            <w:r w:rsidR="001F4CA2" w:rsidRPr="00D1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CA2">
              <w:rPr>
                <w:rFonts w:ascii="Times New Roman" w:hAnsi="Times New Roman" w:cs="Times New Roman"/>
                <w:sz w:val="24"/>
                <w:szCs w:val="24"/>
              </w:rPr>
              <w:t>по состоянию на 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1F4CA2">
              <w:rPr>
                <w:rFonts w:ascii="Times New Roman" w:hAnsi="Times New Roman" w:cs="Times New Roman"/>
                <w:sz w:val="24"/>
                <w:szCs w:val="24"/>
              </w:rPr>
              <w:t>(объекты ИЖС).</w:t>
            </w:r>
          </w:p>
        </w:tc>
      </w:tr>
      <w:tr w:rsidR="00475CC4" w:rsidRPr="005B1091" w:rsidTr="00174C0E">
        <w:trPr>
          <w:trHeight w:val="798"/>
        </w:trPr>
        <w:tc>
          <w:tcPr>
            <w:tcW w:w="453" w:type="dxa"/>
          </w:tcPr>
          <w:p w:rsidR="00475CC4" w:rsidRPr="005B1091" w:rsidRDefault="00475CC4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5" w:type="dxa"/>
          </w:tcPr>
          <w:p w:rsidR="00475CC4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 из аварийного жилищного фонда</w:t>
            </w:r>
          </w:p>
        </w:tc>
        <w:tc>
          <w:tcPr>
            <w:tcW w:w="851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75CC4" w:rsidRDefault="0047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5CC4" w:rsidRPr="005B1091" w:rsidRDefault="00B8095A" w:rsidP="004E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6600" w:type="dxa"/>
          </w:tcPr>
          <w:p w:rsidR="00475CC4" w:rsidRPr="00703964" w:rsidRDefault="00B8095A" w:rsidP="00B44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исполнения судебного решения 1 гражданину предоставлено по договору социального найма жилое помещение взамен аварийного</w:t>
            </w:r>
          </w:p>
        </w:tc>
      </w:tr>
      <w:tr w:rsidR="00475CC4" w:rsidRPr="005B1091" w:rsidTr="00174C0E">
        <w:tc>
          <w:tcPr>
            <w:tcW w:w="453" w:type="dxa"/>
          </w:tcPr>
          <w:p w:rsidR="00475CC4" w:rsidRDefault="00475CC4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475CC4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51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Default="00C5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47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5CC4" w:rsidRPr="005B1091" w:rsidRDefault="00B8095A" w:rsidP="00E37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6600" w:type="dxa"/>
          </w:tcPr>
          <w:p w:rsidR="00475CC4" w:rsidRPr="005B1091" w:rsidRDefault="00B8095A" w:rsidP="00B80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76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2023 года в рамках основных мероприятий улучшили жилищные условия 4 гражданина, в отношении которых имеются судебные решения, 2 детей-сирот</w:t>
            </w:r>
          </w:p>
        </w:tc>
      </w:tr>
      <w:tr w:rsidR="00475CC4" w:rsidRPr="005B1091" w:rsidTr="00174C0E">
        <w:trPr>
          <w:trHeight w:val="1580"/>
        </w:trPr>
        <w:tc>
          <w:tcPr>
            <w:tcW w:w="453" w:type="dxa"/>
          </w:tcPr>
          <w:p w:rsidR="00475CC4" w:rsidRDefault="00475CC4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475CC4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жилых помещениях</w:t>
            </w:r>
          </w:p>
        </w:tc>
        <w:tc>
          <w:tcPr>
            <w:tcW w:w="851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475CC4" w:rsidRDefault="0047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6,00 </w:t>
            </w:r>
          </w:p>
        </w:tc>
        <w:tc>
          <w:tcPr>
            <w:tcW w:w="992" w:type="dxa"/>
          </w:tcPr>
          <w:p w:rsidR="00475CC4" w:rsidRPr="005B1091" w:rsidRDefault="00B8095A" w:rsidP="004E3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МОГО «Ухта»</w:t>
            </w:r>
          </w:p>
        </w:tc>
        <w:tc>
          <w:tcPr>
            <w:tcW w:w="6600" w:type="dxa"/>
          </w:tcPr>
          <w:p w:rsidR="00475CC4" w:rsidRPr="00B8095A" w:rsidRDefault="00B8095A" w:rsidP="00B80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095A">
              <w:rPr>
                <w:rFonts w:ascii="Times New Roman" w:hAnsi="Times New Roman"/>
                <w:sz w:val="24"/>
                <w:szCs w:val="24"/>
              </w:rPr>
              <w:t xml:space="preserve"> 1 квартал 2023 года предоставлено 2 жилых помещения гражданам из числа детей-сирот за счет средств, выделенных в 2022 году на обеспечение указанной категории. </w:t>
            </w:r>
            <w:proofErr w:type="gramStart"/>
            <w:r w:rsidRPr="00B8095A">
              <w:rPr>
                <w:rFonts w:ascii="Times New Roman" w:hAnsi="Times New Roman"/>
                <w:sz w:val="24"/>
                <w:szCs w:val="24"/>
              </w:rPr>
              <w:t>В соответствии с соглашением от 17.01.2022 года № 5, заключенным между Министерством образования, науки и молодежной политики Респу</w:t>
            </w:r>
            <w:r w:rsidRPr="00B8095A">
              <w:rPr>
                <w:rFonts w:ascii="Times New Roman" w:hAnsi="Times New Roman"/>
                <w:sz w:val="24"/>
                <w:szCs w:val="24"/>
              </w:rPr>
              <w:t>б</w:t>
            </w:r>
            <w:r w:rsidRPr="00B8095A">
              <w:rPr>
                <w:rFonts w:ascii="Times New Roman" w:hAnsi="Times New Roman"/>
                <w:sz w:val="24"/>
                <w:szCs w:val="24"/>
              </w:rPr>
              <w:t xml:space="preserve">лики Коми и администрацией МОГО «Ухта», общий объем средств субвенций, </w:t>
            </w:r>
            <w:r w:rsidRPr="00B8095A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</w:t>
            </w:r>
            <w:r w:rsidRPr="00B8095A">
              <w:rPr>
                <w:rFonts w:ascii="Times New Roman" w:hAnsi="Times New Roman"/>
                <w:sz w:val="24"/>
                <w:szCs w:val="24"/>
              </w:rPr>
              <w:t>н</w:t>
            </w:r>
            <w:r w:rsidRPr="00B8095A">
              <w:rPr>
                <w:rFonts w:ascii="Times New Roman" w:hAnsi="Times New Roman"/>
                <w:sz w:val="24"/>
                <w:szCs w:val="24"/>
              </w:rPr>
              <w:t>ный в 2022 году на обеспечение детей-сирот и детей, оставшихся без попечения родителей и лиц из их числа жилыми помещениями муниц</w:t>
            </w:r>
            <w:r w:rsidRPr="00B8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95A">
              <w:rPr>
                <w:rFonts w:ascii="Times New Roman" w:hAnsi="Times New Roman"/>
                <w:sz w:val="24"/>
                <w:szCs w:val="24"/>
              </w:rPr>
              <w:t>пального специализированного жилищного фонда составил 46 665 531,00  рублей.</w:t>
            </w:r>
            <w:proofErr w:type="gramEnd"/>
            <w:r w:rsidRPr="00B8095A">
              <w:rPr>
                <w:rFonts w:ascii="Times New Roman" w:hAnsi="Times New Roman"/>
                <w:sz w:val="24"/>
                <w:szCs w:val="24"/>
              </w:rPr>
              <w:t xml:space="preserve"> Администрация МОГО «Ухта» в 2022 году </w:t>
            </w:r>
            <w:proofErr w:type="gramStart"/>
            <w:r w:rsidRPr="00B8095A">
              <w:rPr>
                <w:rFonts w:ascii="Times New Roman" w:hAnsi="Times New Roman"/>
                <w:sz w:val="24"/>
                <w:szCs w:val="24"/>
              </w:rPr>
              <w:t>прио</w:t>
            </w:r>
            <w:r w:rsidRPr="00B8095A">
              <w:rPr>
                <w:rFonts w:ascii="Times New Roman" w:hAnsi="Times New Roman"/>
                <w:sz w:val="24"/>
                <w:szCs w:val="24"/>
              </w:rPr>
              <w:t>б</w:t>
            </w:r>
            <w:r w:rsidRPr="00B8095A">
              <w:rPr>
                <w:rFonts w:ascii="Times New Roman" w:hAnsi="Times New Roman"/>
                <w:sz w:val="24"/>
                <w:szCs w:val="24"/>
              </w:rPr>
              <w:t>рела 31 жилое помещение и 1 жилое помещение было</w:t>
            </w:r>
            <w:proofErr w:type="gramEnd"/>
            <w:r w:rsidRPr="00B8095A">
              <w:rPr>
                <w:rFonts w:ascii="Times New Roman" w:hAnsi="Times New Roman"/>
                <w:sz w:val="24"/>
                <w:szCs w:val="24"/>
              </w:rPr>
              <w:t xml:space="preserve"> отремонтировано</w:t>
            </w:r>
          </w:p>
        </w:tc>
      </w:tr>
      <w:tr w:rsidR="00475CC4" w:rsidRPr="005B1091" w:rsidTr="00174C0E">
        <w:tc>
          <w:tcPr>
            <w:tcW w:w="453" w:type="dxa"/>
          </w:tcPr>
          <w:p w:rsidR="00475CC4" w:rsidRDefault="00475CC4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5" w:type="dxa"/>
          </w:tcPr>
          <w:p w:rsidR="00475CC4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свидетельства о праве получения социальной выплаты на приобретение (строительство) жилого помещения</w:t>
            </w:r>
          </w:p>
        </w:tc>
        <w:tc>
          <w:tcPr>
            <w:tcW w:w="851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2" w:type="dxa"/>
          </w:tcPr>
          <w:p w:rsidR="00475CC4" w:rsidRDefault="00AE6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475CC4" w:rsidRPr="00E902C5" w:rsidRDefault="00E902C5" w:rsidP="0028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6600" w:type="dxa"/>
          </w:tcPr>
          <w:p w:rsidR="00475CC4" w:rsidRPr="00B8095A" w:rsidRDefault="00E90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A">
              <w:rPr>
                <w:rFonts w:ascii="Times New Roman" w:hAnsi="Times New Roman" w:cs="Times New Roman"/>
                <w:sz w:val="24"/>
                <w:szCs w:val="24"/>
              </w:rPr>
              <w:t>На 11.04.2023 соглашение о предоставлении субсидии из бюджета субъекта Российской Федерации местному бюджету не заключено.</w:t>
            </w:r>
            <w:r w:rsidR="00713C98" w:rsidRPr="00B8095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планируется в апреле 2023 г.</w:t>
            </w:r>
          </w:p>
        </w:tc>
      </w:tr>
      <w:tr w:rsidR="00475CC4" w:rsidRPr="005B1091" w:rsidTr="00174C0E">
        <w:tc>
          <w:tcPr>
            <w:tcW w:w="453" w:type="dxa"/>
          </w:tcPr>
          <w:p w:rsidR="00475CC4" w:rsidRDefault="00475CC4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475CC4" w:rsidRDefault="00475CC4" w:rsidP="00117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республиканского бюджета Республики Коми и местного бюджета</w:t>
            </w:r>
          </w:p>
        </w:tc>
        <w:tc>
          <w:tcPr>
            <w:tcW w:w="851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2" w:type="dxa"/>
          </w:tcPr>
          <w:p w:rsidR="00475CC4" w:rsidRDefault="00AE68C0" w:rsidP="005A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475CC4" w:rsidRPr="00E902C5" w:rsidRDefault="00E902C5" w:rsidP="00F3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6600" w:type="dxa"/>
          </w:tcPr>
          <w:p w:rsidR="00475CC4" w:rsidRPr="00B8095A" w:rsidRDefault="00E90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A">
              <w:rPr>
                <w:rFonts w:ascii="Times New Roman" w:hAnsi="Times New Roman" w:cs="Times New Roman"/>
                <w:sz w:val="24"/>
                <w:szCs w:val="24"/>
              </w:rPr>
              <w:t>На 11.04.2023 соглашение о предоставлении субсидии из бюджета субъекта Российской Федерации местному бюджету не заключено.</w:t>
            </w:r>
            <w:r w:rsidR="00713C98" w:rsidRPr="00B8095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планируется в апреле 2023 г.</w:t>
            </w:r>
            <w:bookmarkStart w:id="0" w:name="_GoBack"/>
            <w:bookmarkEnd w:id="0"/>
          </w:p>
        </w:tc>
      </w:tr>
      <w:tr w:rsidR="00475CC4" w:rsidRPr="005B1091" w:rsidTr="00174C0E">
        <w:tc>
          <w:tcPr>
            <w:tcW w:w="15247" w:type="dxa"/>
            <w:gridSpan w:val="7"/>
          </w:tcPr>
          <w:p w:rsidR="00475CC4" w:rsidRPr="00B8095A" w:rsidRDefault="00475CC4" w:rsidP="004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A">
              <w:rPr>
                <w:rFonts w:ascii="Times New Roman" w:hAnsi="Times New Roman" w:cs="Times New Roman"/>
                <w:sz w:val="24"/>
                <w:szCs w:val="24"/>
              </w:rPr>
              <w:t>Задача 2. Содержание муниципального жилищного фонда</w:t>
            </w: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B4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</w:tcPr>
          <w:p w:rsidR="00475CC4" w:rsidRPr="00E05FC5" w:rsidRDefault="00E0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муниципальных учреждений и иных организаций с участием муниципального образования, в </w:t>
            </w:r>
            <w:r w:rsidRPr="00E05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которых утверждены программы энергосбережения и повышения энергетической эффективности</w:t>
            </w:r>
          </w:p>
        </w:tc>
        <w:tc>
          <w:tcPr>
            <w:tcW w:w="851" w:type="dxa"/>
          </w:tcPr>
          <w:p w:rsidR="00475CC4" w:rsidRPr="00A34F37" w:rsidRDefault="00E05FC5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475CC4" w:rsidRPr="00A34F37" w:rsidRDefault="00E0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475CC4" w:rsidRPr="00A34F37" w:rsidRDefault="00B8095A" w:rsidP="00A3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75CC4" w:rsidRPr="00A34F37" w:rsidRDefault="00475CC4" w:rsidP="000D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</w:tcPr>
          <w:p w:rsidR="00475CC4" w:rsidRPr="00B8095A" w:rsidRDefault="00475CC4" w:rsidP="00A1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B4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25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Доля рассмотренных обращений по вопросам содержания муниципального жилищного фонда от физических и юридических лиц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A34F37" w:rsidRDefault="00475CC4" w:rsidP="00C4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5F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5CC4" w:rsidRPr="00A34F37" w:rsidRDefault="00B8095A" w:rsidP="00C4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75CC4" w:rsidRPr="00A34F37" w:rsidRDefault="00475CC4" w:rsidP="00B27757">
            <w:pPr>
              <w:jc w:val="center"/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</w:tcPr>
          <w:p w:rsidR="00475CC4" w:rsidRPr="00B8095A" w:rsidRDefault="00475CC4" w:rsidP="00B80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B4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</w:tcPr>
          <w:p w:rsidR="00475CC4" w:rsidRPr="00E05FC5" w:rsidRDefault="00E0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жилых помещений, находящихся в муниципальной собственности, в которых выполнены работы по текущему ремонту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75CC4" w:rsidRPr="00AE68C0" w:rsidRDefault="00E0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5CC4" w:rsidRPr="00AE68C0" w:rsidRDefault="00FA1E2F" w:rsidP="00A34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CC4" w:rsidRPr="00AE68C0" w:rsidRDefault="00E05FC5" w:rsidP="000D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6600" w:type="dxa"/>
          </w:tcPr>
          <w:p w:rsidR="00475CC4" w:rsidRPr="00B8095A" w:rsidRDefault="00FA1E2F" w:rsidP="000D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A">
              <w:rPr>
                <w:rFonts w:ascii="Times New Roman" w:hAnsi="Times New Roman" w:cs="Times New Roman"/>
                <w:sz w:val="24"/>
                <w:szCs w:val="24"/>
              </w:rPr>
              <w:t>Заключено 3 договора на проведение ремонтных работ помещений, находящихся в муниципальной собственности, 3 муниципальных контракта находятся в процессе заключения.</w:t>
            </w: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41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A34F37" w:rsidRDefault="00AE68C0" w:rsidP="005A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51,40</w:t>
            </w:r>
            <w:r w:rsidR="00475CC4" w:rsidRPr="00A3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5CC4" w:rsidRPr="00A34F37" w:rsidRDefault="00A74364" w:rsidP="00117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УАГЗ</w:t>
            </w:r>
          </w:p>
        </w:tc>
        <w:tc>
          <w:tcPr>
            <w:tcW w:w="6600" w:type="dxa"/>
          </w:tcPr>
          <w:p w:rsidR="00475CC4" w:rsidRPr="00A34F37" w:rsidRDefault="0047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C4" w:rsidRPr="00A34F37" w:rsidTr="00174C0E">
        <w:tc>
          <w:tcPr>
            <w:tcW w:w="15247" w:type="dxa"/>
            <w:gridSpan w:val="7"/>
          </w:tcPr>
          <w:p w:rsidR="00475CC4" w:rsidRPr="00A34F37" w:rsidRDefault="00475CC4" w:rsidP="004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доступности и улучшения качества коммунальных и бытовых услуг для населения</w:t>
            </w: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69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A34F37" w:rsidRDefault="00475CC4" w:rsidP="00C4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</w:tcPr>
          <w:p w:rsidR="00475CC4" w:rsidRPr="00A34F37" w:rsidRDefault="00B8095A" w:rsidP="00C4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75CC4" w:rsidRPr="00A34F37" w:rsidRDefault="00475CC4" w:rsidP="00B27757">
            <w:pPr>
              <w:jc w:val="center"/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</w:tcPr>
          <w:p w:rsidR="00475CC4" w:rsidRPr="00A34F37" w:rsidRDefault="0047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69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станции водоочистки для ввода в эксплуатацию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A34F37" w:rsidRDefault="00AE6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CC4" w:rsidRPr="00A3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5CC4" w:rsidRPr="00A34F37" w:rsidRDefault="00FA1E2F" w:rsidP="00A17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75CC4" w:rsidRPr="00A34F37" w:rsidRDefault="00475CC4" w:rsidP="00416429">
            <w:pPr>
              <w:jc w:val="center"/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6600" w:type="dxa"/>
          </w:tcPr>
          <w:p w:rsidR="00475CC4" w:rsidRPr="003E1CC7" w:rsidRDefault="00FA1E2F" w:rsidP="00A8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подрядчиком заключен муниципальный контракт от 26.09.2022 с целью завершения и сдачи готового объекта. Контракт находится в стадии исполнения.</w:t>
            </w:r>
          </w:p>
        </w:tc>
      </w:tr>
      <w:tr w:rsidR="00475CC4" w:rsidRPr="00A34F37" w:rsidTr="00174C0E">
        <w:tc>
          <w:tcPr>
            <w:tcW w:w="453" w:type="dxa"/>
          </w:tcPr>
          <w:p w:rsidR="00475CC4" w:rsidRPr="00A34F37" w:rsidRDefault="00475CC4" w:rsidP="0069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6">
              <w:rPr>
                <w:rFonts w:ascii="Times New Roman" w:hAnsi="Times New Roman" w:cs="Times New Roman"/>
                <w:sz w:val="24"/>
                <w:szCs w:val="24"/>
              </w:rPr>
              <w:t>Доля участков наружного газопровода, на содержание и ремонт которых заключены муниципальные контракты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5CC4" w:rsidRPr="00A34F37" w:rsidRDefault="00B8095A" w:rsidP="0026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75CC4" w:rsidRPr="00A34F37" w:rsidRDefault="00475CC4" w:rsidP="00B27757">
            <w:pPr>
              <w:jc w:val="center"/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6600" w:type="dxa"/>
          </w:tcPr>
          <w:p w:rsidR="00475CC4" w:rsidRPr="00B222B9" w:rsidRDefault="00475CC4" w:rsidP="00A1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C4" w:rsidRPr="00A34F37" w:rsidTr="00174C0E">
        <w:trPr>
          <w:trHeight w:val="1420"/>
        </w:trPr>
        <w:tc>
          <w:tcPr>
            <w:tcW w:w="453" w:type="dxa"/>
          </w:tcPr>
          <w:p w:rsidR="00475CC4" w:rsidRPr="00A34F37" w:rsidRDefault="00475CC4" w:rsidP="0069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475CC4" w:rsidRPr="00D44390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Уровень готовности объекта «Изготовление, установка и благоустройство блочно-модульной котельной в </w:t>
            </w:r>
            <w:proofErr w:type="spellStart"/>
            <w:r w:rsidRPr="00D44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44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Ярега МОГО «Ухта» Республики Коми»</w:t>
            </w:r>
          </w:p>
        </w:tc>
        <w:tc>
          <w:tcPr>
            <w:tcW w:w="851" w:type="dxa"/>
          </w:tcPr>
          <w:p w:rsidR="00475CC4" w:rsidRPr="00117945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D44390" w:rsidRDefault="00AE68C0" w:rsidP="00C4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475CC4" w:rsidRPr="00D44390" w:rsidRDefault="00AB6DBA" w:rsidP="00C4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75CC4" w:rsidRPr="00D44390" w:rsidRDefault="00475CC4" w:rsidP="00B2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6600" w:type="dxa"/>
          </w:tcPr>
          <w:p w:rsidR="00475CC4" w:rsidRPr="00D44390" w:rsidRDefault="00AB6DBA" w:rsidP="00A17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Договор об оказании благотворительного пожертвования, в рамках которого проводится изготовление, установка и благоустройство</w:t>
            </w:r>
            <w:r w:rsidRPr="00D44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блочно-модульной котельной в </w:t>
            </w:r>
            <w:proofErr w:type="spellStart"/>
            <w:r w:rsidRPr="00D44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44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Ярега МОГО «Ухта» Республики Коми»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находится в процессе исполнения.</w:t>
            </w:r>
          </w:p>
        </w:tc>
      </w:tr>
      <w:tr w:rsidR="00475CC4" w:rsidRPr="00A34F37" w:rsidTr="00174C0E">
        <w:tc>
          <w:tcPr>
            <w:tcW w:w="15247" w:type="dxa"/>
            <w:gridSpan w:val="7"/>
          </w:tcPr>
          <w:p w:rsidR="00475CC4" w:rsidRPr="00A34F37" w:rsidRDefault="00475CC4" w:rsidP="002C2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эффективной системы управления Программой</w:t>
            </w:r>
          </w:p>
        </w:tc>
      </w:tr>
      <w:tr w:rsidR="00475CC4" w:rsidRPr="005B1091" w:rsidTr="00174C0E">
        <w:tc>
          <w:tcPr>
            <w:tcW w:w="453" w:type="dxa"/>
          </w:tcPr>
          <w:p w:rsidR="00475CC4" w:rsidRPr="00A34F37" w:rsidRDefault="00475CC4" w:rsidP="00693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475CC4" w:rsidRPr="00A34F37" w:rsidRDefault="0047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Уровень соблюдения установленных сроков размещения уведомлений о внесении изменений в Программу в ФГАСУ</w:t>
            </w:r>
          </w:p>
        </w:tc>
        <w:tc>
          <w:tcPr>
            <w:tcW w:w="851" w:type="dxa"/>
          </w:tcPr>
          <w:p w:rsidR="00475CC4" w:rsidRPr="00A34F37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75CC4" w:rsidRPr="00A34F37" w:rsidRDefault="00475CC4" w:rsidP="00C4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68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75CC4" w:rsidRPr="00A34F37" w:rsidRDefault="00AB6DBA" w:rsidP="006A7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75CC4" w:rsidRDefault="00475CC4" w:rsidP="00B2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37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  <w:p w:rsidR="00475CC4" w:rsidRPr="005B1091" w:rsidRDefault="00475CC4" w:rsidP="00B27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475CC4" w:rsidRPr="005B1091" w:rsidRDefault="0047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5D" w:rsidRPr="0076305D" w:rsidRDefault="0076305D" w:rsidP="00A22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6305D" w:rsidRPr="0076305D" w:rsidSect="00174C0E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C1C"/>
    <w:rsid w:val="00036AA5"/>
    <w:rsid w:val="00041BE7"/>
    <w:rsid w:val="000665F8"/>
    <w:rsid w:val="000834F8"/>
    <w:rsid w:val="000925A2"/>
    <w:rsid w:val="000D49D5"/>
    <w:rsid w:val="000E742E"/>
    <w:rsid w:val="00117945"/>
    <w:rsid w:val="001243B4"/>
    <w:rsid w:val="00174C0E"/>
    <w:rsid w:val="00197301"/>
    <w:rsid w:val="001D5C1C"/>
    <w:rsid w:val="001E000F"/>
    <w:rsid w:val="001E00AF"/>
    <w:rsid w:val="001E16A3"/>
    <w:rsid w:val="001F4CA2"/>
    <w:rsid w:val="00207975"/>
    <w:rsid w:val="0024108A"/>
    <w:rsid w:val="00263D40"/>
    <w:rsid w:val="00281B31"/>
    <w:rsid w:val="00291B74"/>
    <w:rsid w:val="002B14C2"/>
    <w:rsid w:val="002B67B8"/>
    <w:rsid w:val="002C137E"/>
    <w:rsid w:val="002C2142"/>
    <w:rsid w:val="002D460C"/>
    <w:rsid w:val="002F696B"/>
    <w:rsid w:val="00357930"/>
    <w:rsid w:val="0038199B"/>
    <w:rsid w:val="003845D4"/>
    <w:rsid w:val="003912A1"/>
    <w:rsid w:val="003A5E66"/>
    <w:rsid w:val="003E1728"/>
    <w:rsid w:val="003E1CC7"/>
    <w:rsid w:val="003F0FE4"/>
    <w:rsid w:val="00416429"/>
    <w:rsid w:val="004206F9"/>
    <w:rsid w:val="00433A11"/>
    <w:rsid w:val="00443440"/>
    <w:rsid w:val="00444256"/>
    <w:rsid w:val="00450880"/>
    <w:rsid w:val="00475CC4"/>
    <w:rsid w:val="00477C70"/>
    <w:rsid w:val="004B3F0B"/>
    <w:rsid w:val="004E38D2"/>
    <w:rsid w:val="004E723F"/>
    <w:rsid w:val="00505824"/>
    <w:rsid w:val="005123AE"/>
    <w:rsid w:val="005238BC"/>
    <w:rsid w:val="00535066"/>
    <w:rsid w:val="00555875"/>
    <w:rsid w:val="005A45E3"/>
    <w:rsid w:val="005B1091"/>
    <w:rsid w:val="005C00FF"/>
    <w:rsid w:val="005C1CBC"/>
    <w:rsid w:val="005C5A0E"/>
    <w:rsid w:val="005C7337"/>
    <w:rsid w:val="005D740C"/>
    <w:rsid w:val="00607E42"/>
    <w:rsid w:val="00634C8C"/>
    <w:rsid w:val="006937A2"/>
    <w:rsid w:val="006A7386"/>
    <w:rsid w:val="006B071E"/>
    <w:rsid w:val="00703964"/>
    <w:rsid w:val="00713C98"/>
    <w:rsid w:val="007161DA"/>
    <w:rsid w:val="00743608"/>
    <w:rsid w:val="00745874"/>
    <w:rsid w:val="0076305D"/>
    <w:rsid w:val="0077305C"/>
    <w:rsid w:val="00784CEF"/>
    <w:rsid w:val="007E14AD"/>
    <w:rsid w:val="007E1899"/>
    <w:rsid w:val="00832F02"/>
    <w:rsid w:val="008343DC"/>
    <w:rsid w:val="00846AF5"/>
    <w:rsid w:val="008532C9"/>
    <w:rsid w:val="008737D3"/>
    <w:rsid w:val="00880D3E"/>
    <w:rsid w:val="008A67D7"/>
    <w:rsid w:val="008C5FCD"/>
    <w:rsid w:val="008F7E5A"/>
    <w:rsid w:val="00951995"/>
    <w:rsid w:val="009A0CE4"/>
    <w:rsid w:val="009A719D"/>
    <w:rsid w:val="009F6842"/>
    <w:rsid w:val="00A15258"/>
    <w:rsid w:val="00A17368"/>
    <w:rsid w:val="00A17ABA"/>
    <w:rsid w:val="00A22C47"/>
    <w:rsid w:val="00A34F37"/>
    <w:rsid w:val="00A74364"/>
    <w:rsid w:val="00A7510D"/>
    <w:rsid w:val="00A86237"/>
    <w:rsid w:val="00AA4E66"/>
    <w:rsid w:val="00AA7CB3"/>
    <w:rsid w:val="00AB1D66"/>
    <w:rsid w:val="00AB6DBA"/>
    <w:rsid w:val="00AC0BDF"/>
    <w:rsid w:val="00AE68C0"/>
    <w:rsid w:val="00AF4484"/>
    <w:rsid w:val="00AF769E"/>
    <w:rsid w:val="00B222B9"/>
    <w:rsid w:val="00B27757"/>
    <w:rsid w:val="00B536A0"/>
    <w:rsid w:val="00B8095A"/>
    <w:rsid w:val="00B95BE8"/>
    <w:rsid w:val="00BB3BF3"/>
    <w:rsid w:val="00C06EA0"/>
    <w:rsid w:val="00C419F0"/>
    <w:rsid w:val="00C56CBC"/>
    <w:rsid w:val="00C60BC4"/>
    <w:rsid w:val="00C6463B"/>
    <w:rsid w:val="00C87A03"/>
    <w:rsid w:val="00CA07B6"/>
    <w:rsid w:val="00CA55B4"/>
    <w:rsid w:val="00CC1335"/>
    <w:rsid w:val="00CD2419"/>
    <w:rsid w:val="00D007E0"/>
    <w:rsid w:val="00D07951"/>
    <w:rsid w:val="00D07D4F"/>
    <w:rsid w:val="00D27558"/>
    <w:rsid w:val="00D44390"/>
    <w:rsid w:val="00D51187"/>
    <w:rsid w:val="00D81B5A"/>
    <w:rsid w:val="00DB04B6"/>
    <w:rsid w:val="00DC289D"/>
    <w:rsid w:val="00DE127C"/>
    <w:rsid w:val="00DE4611"/>
    <w:rsid w:val="00E05FC5"/>
    <w:rsid w:val="00E368F6"/>
    <w:rsid w:val="00E375B7"/>
    <w:rsid w:val="00E5132E"/>
    <w:rsid w:val="00E74D59"/>
    <w:rsid w:val="00E902C5"/>
    <w:rsid w:val="00EA589F"/>
    <w:rsid w:val="00EB4C5A"/>
    <w:rsid w:val="00EC2BBD"/>
    <w:rsid w:val="00EE0346"/>
    <w:rsid w:val="00F32F63"/>
    <w:rsid w:val="00F66485"/>
    <w:rsid w:val="00FA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D5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19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419F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D5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19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419F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FD3F-F21C-4BF8-8B94-26098532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обп6</dc:creator>
  <cp:lastModifiedBy>обп6</cp:lastModifiedBy>
  <cp:revision>5</cp:revision>
  <cp:lastPrinted>2022-10-07T08:37:00Z</cp:lastPrinted>
  <dcterms:created xsi:type="dcterms:W3CDTF">2023-04-12T09:52:00Z</dcterms:created>
  <dcterms:modified xsi:type="dcterms:W3CDTF">2023-04-12T10:17:00Z</dcterms:modified>
</cp:coreProperties>
</file>